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5BBF" w14:textId="77777777" w:rsidR="00767737" w:rsidRDefault="00767737" w:rsidP="00767737">
      <w:pPr>
        <w:rPr>
          <w:b/>
          <w:sz w:val="32"/>
          <w:szCs w:val="32"/>
        </w:rPr>
      </w:pPr>
      <w:r>
        <w:rPr>
          <w:b/>
          <w:sz w:val="32"/>
          <w:szCs w:val="32"/>
        </w:rPr>
        <w:t>UDVIKLING GENNEM BEVARING (2017)</w:t>
      </w:r>
    </w:p>
    <w:p w14:paraId="4ECA7EA2" w14:textId="77777777" w:rsidR="00767737" w:rsidRDefault="00767737" w:rsidP="00767737">
      <w:r>
        <w:t>Landsforeningen for Bygnings- og Landsskabskultur (</w:t>
      </w:r>
      <w:proofErr w:type="spellStart"/>
      <w:r>
        <w:t>By&amp;Land</w:t>
      </w:r>
      <w:proofErr w:type="spellEnd"/>
      <w:r>
        <w:t xml:space="preserve"> Danmark) er landets eneste folkelige interesseorganisation for Danmarks fredede og bevaringsværdige bygninger. Landsforeningens formål er at arbejde for at bevare og udvikle vore arkitektonisk og kulturhistorisk værdifulde bygninger, kulturmiljøer og landskaber, samt at øge befolkningens bevidsthed om betydningen af denne kulturarv.</w:t>
      </w:r>
    </w:p>
    <w:p w14:paraId="4968FB4C" w14:textId="77777777" w:rsidR="00767737" w:rsidRDefault="00767737" w:rsidP="00767737">
      <w:r>
        <w:t>Der er 8.000 fredede bygninger og 357.000 bygninger, der har fået vurderet og registreret deres værdi som bevaringsværdige. Det er kommunerne, der har ansvaret for bevaringsværdige bygninger og staten, der har ansvaret for landets fredede ejendomme.</w:t>
      </w:r>
    </w:p>
    <w:p w14:paraId="5B7D6268" w14:textId="77777777" w:rsidR="00767737" w:rsidRDefault="00767737" w:rsidP="00767737">
      <w:r>
        <w:t>De fleste af os vil umiddelbart synes, at bevaringsværdige bygninger er væsentlige; de vidner om arkitektur og håndværk, de skaber hyggelige byrum, de fortæller vores historie og de er dejlige at færdes imellem.</w:t>
      </w:r>
    </w:p>
    <w:p w14:paraId="74351AC7" w14:textId="77777777" w:rsidR="00767737" w:rsidRDefault="00767737" w:rsidP="00767737">
      <w:r>
        <w:t xml:space="preserve">Imidlertid opsættes der ofte en falsk modsætning mellem bevaring og udvikling. Mange kommunalpolitikere bliver konfronteret med valget mellem kortsigtede økonomiske kalkuler – et supermarked for en </w:t>
      </w:r>
      <w:proofErr w:type="spellStart"/>
      <w:r>
        <w:t>bevaringsværdi</w:t>
      </w:r>
      <w:proofErr w:type="spellEnd"/>
      <w:r>
        <w:t xml:space="preserve"> bygning – og forfalder alt for ofte til at give ind overfor spekulanter og kortsigtede, økonomiske argumenter.</w:t>
      </w:r>
    </w:p>
    <w:p w14:paraId="34512CD2" w14:textId="77777777" w:rsidR="00767737" w:rsidRDefault="00767737" w:rsidP="00767737">
      <w:r>
        <w:t>Men, det betaler sig - også økonomisk - at udvikle gennem fokus på landets fredede og bevaringsværdige bygninger og kulturmiljøer. Flere undersøgelser, bl.a. gennemført af Realdania, har sat pris på den merværdi vor fælles bygningsarv tilfører, både merværdien for den enkelte bygning og merværdien for dens omgivelser. Bevaringsværdige enfamiliehuse har højere værdi, helt op til 30 procent mere end gennemsnittet, og skaber værdi for naboerne; jo flere bevaringsværdige bygninger, jo højere merværdi, helt op til 13 procent, for ikke-bevaringsværdige bygninger og boliger i kommunen.</w:t>
      </w:r>
    </w:p>
    <w:p w14:paraId="293136C1" w14:textId="77777777" w:rsidR="00767737" w:rsidRDefault="00767737" w:rsidP="00767737">
      <w:r>
        <w:t>Målt på bundlinjen skaber bygningsarven værdi: nye borgere betyder flere skatteydere i kommunen, vedligeholdelse sikrer håndværkerne spændende arbejde og turister skaber nye arbejdspladser i lokalområdet.</w:t>
      </w:r>
    </w:p>
    <w:p w14:paraId="600E4202" w14:textId="77777777" w:rsidR="00767737" w:rsidRDefault="00767737" w:rsidP="00767737">
      <w:r>
        <w:t>Der er altså gode grunde til at kommunen udvikler gennem bevaring. Vi håber, at den nye kommunalbestyrelse er sig dette bevidst.</w:t>
      </w:r>
    </w:p>
    <w:p w14:paraId="1E0733E6" w14:textId="77777777" w:rsidR="00767737" w:rsidRDefault="00767737" w:rsidP="00767737"/>
    <w:p w14:paraId="155ECAFC" w14:textId="77777777" w:rsidR="00767737" w:rsidRDefault="00767737" w:rsidP="00767737"/>
    <w:p w14:paraId="440C289E" w14:textId="77777777" w:rsidR="00884AF2" w:rsidRPr="00767737" w:rsidRDefault="00884AF2" w:rsidP="00767737"/>
    <w:sectPr w:rsidR="00884AF2" w:rsidRPr="0076773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3F"/>
    <w:rsid w:val="004316CE"/>
    <w:rsid w:val="004D548B"/>
    <w:rsid w:val="006656C5"/>
    <w:rsid w:val="00767737"/>
    <w:rsid w:val="00884AF2"/>
    <w:rsid w:val="00DC2561"/>
    <w:rsid w:val="00DD03DD"/>
    <w:rsid w:val="00E04CDF"/>
    <w:rsid w:val="00E4333F"/>
    <w:rsid w:val="00EE3143"/>
    <w:rsid w:val="00FC25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6292"/>
  <w15:chartTrackingRefBased/>
  <w15:docId w15:val="{9840D364-9354-486A-9B0D-1E34424D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3F"/>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ableParagraph">
    <w:name w:val="Table Paragraph"/>
    <w:basedOn w:val="Normal"/>
    <w:uiPriority w:val="1"/>
    <w:qFormat/>
    <w:rsid w:val="00E4333F"/>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305">
      <w:bodyDiv w:val="1"/>
      <w:marLeft w:val="0"/>
      <w:marRight w:val="0"/>
      <w:marTop w:val="0"/>
      <w:marBottom w:val="0"/>
      <w:divBdr>
        <w:top w:val="none" w:sz="0" w:space="0" w:color="auto"/>
        <w:left w:val="none" w:sz="0" w:space="0" w:color="auto"/>
        <w:bottom w:val="none" w:sz="0" w:space="0" w:color="auto"/>
        <w:right w:val="none" w:sz="0" w:space="0" w:color="auto"/>
      </w:divBdr>
    </w:div>
    <w:div w:id="415832576">
      <w:bodyDiv w:val="1"/>
      <w:marLeft w:val="0"/>
      <w:marRight w:val="0"/>
      <w:marTop w:val="0"/>
      <w:marBottom w:val="0"/>
      <w:divBdr>
        <w:top w:val="none" w:sz="0" w:space="0" w:color="auto"/>
        <w:left w:val="none" w:sz="0" w:space="0" w:color="auto"/>
        <w:bottom w:val="none" w:sz="0" w:space="0" w:color="auto"/>
        <w:right w:val="none" w:sz="0" w:space="0" w:color="auto"/>
      </w:divBdr>
    </w:div>
    <w:div w:id="676886139">
      <w:bodyDiv w:val="1"/>
      <w:marLeft w:val="0"/>
      <w:marRight w:val="0"/>
      <w:marTop w:val="0"/>
      <w:marBottom w:val="0"/>
      <w:divBdr>
        <w:top w:val="none" w:sz="0" w:space="0" w:color="auto"/>
        <w:left w:val="none" w:sz="0" w:space="0" w:color="auto"/>
        <w:bottom w:val="none" w:sz="0" w:space="0" w:color="auto"/>
        <w:right w:val="none" w:sz="0" w:space="0" w:color="auto"/>
      </w:divBdr>
    </w:div>
    <w:div w:id="816915904">
      <w:bodyDiv w:val="1"/>
      <w:marLeft w:val="0"/>
      <w:marRight w:val="0"/>
      <w:marTop w:val="0"/>
      <w:marBottom w:val="0"/>
      <w:divBdr>
        <w:top w:val="none" w:sz="0" w:space="0" w:color="auto"/>
        <w:left w:val="none" w:sz="0" w:space="0" w:color="auto"/>
        <w:bottom w:val="none" w:sz="0" w:space="0" w:color="auto"/>
        <w:right w:val="none" w:sz="0" w:space="0" w:color="auto"/>
      </w:divBdr>
    </w:div>
    <w:div w:id="1219821586">
      <w:bodyDiv w:val="1"/>
      <w:marLeft w:val="0"/>
      <w:marRight w:val="0"/>
      <w:marTop w:val="0"/>
      <w:marBottom w:val="0"/>
      <w:divBdr>
        <w:top w:val="none" w:sz="0" w:space="0" w:color="auto"/>
        <w:left w:val="none" w:sz="0" w:space="0" w:color="auto"/>
        <w:bottom w:val="none" w:sz="0" w:space="0" w:color="auto"/>
        <w:right w:val="none" w:sz="0" w:space="0" w:color="auto"/>
      </w:divBdr>
    </w:div>
    <w:div w:id="1592084324">
      <w:bodyDiv w:val="1"/>
      <w:marLeft w:val="0"/>
      <w:marRight w:val="0"/>
      <w:marTop w:val="0"/>
      <w:marBottom w:val="0"/>
      <w:divBdr>
        <w:top w:val="none" w:sz="0" w:space="0" w:color="auto"/>
        <w:left w:val="none" w:sz="0" w:space="0" w:color="auto"/>
        <w:bottom w:val="none" w:sz="0" w:space="0" w:color="auto"/>
        <w:right w:val="none" w:sz="0" w:space="0" w:color="auto"/>
      </w:divBdr>
    </w:div>
    <w:div w:id="1669597751">
      <w:bodyDiv w:val="1"/>
      <w:marLeft w:val="0"/>
      <w:marRight w:val="0"/>
      <w:marTop w:val="0"/>
      <w:marBottom w:val="0"/>
      <w:divBdr>
        <w:top w:val="none" w:sz="0" w:space="0" w:color="auto"/>
        <w:left w:val="none" w:sz="0" w:space="0" w:color="auto"/>
        <w:bottom w:val="none" w:sz="0" w:space="0" w:color="auto"/>
        <w:right w:val="none" w:sz="0" w:space="0" w:color="auto"/>
      </w:divBdr>
    </w:div>
    <w:div w:id="2024433297">
      <w:bodyDiv w:val="1"/>
      <w:marLeft w:val="0"/>
      <w:marRight w:val="0"/>
      <w:marTop w:val="0"/>
      <w:marBottom w:val="0"/>
      <w:divBdr>
        <w:top w:val="none" w:sz="0" w:space="0" w:color="auto"/>
        <w:left w:val="none" w:sz="0" w:space="0" w:color="auto"/>
        <w:bottom w:val="none" w:sz="0" w:space="0" w:color="auto"/>
        <w:right w:val="none" w:sz="0" w:space="0" w:color="auto"/>
      </w:divBdr>
    </w:div>
    <w:div w:id="2053192602">
      <w:bodyDiv w:val="1"/>
      <w:marLeft w:val="0"/>
      <w:marRight w:val="0"/>
      <w:marTop w:val="0"/>
      <w:marBottom w:val="0"/>
      <w:divBdr>
        <w:top w:val="none" w:sz="0" w:space="0" w:color="auto"/>
        <w:left w:val="none" w:sz="0" w:space="0" w:color="auto"/>
        <w:bottom w:val="none" w:sz="0" w:space="0" w:color="auto"/>
        <w:right w:val="none" w:sz="0" w:space="0" w:color="auto"/>
      </w:divBdr>
    </w:div>
    <w:div w:id="210668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1797</Characters>
  <Application>Microsoft Office Word</Application>
  <DocSecurity>0</DocSecurity>
  <Lines>32</Lines>
  <Paragraphs>14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Uhrbrand</dc:creator>
  <cp:keywords/>
  <dc:description/>
  <cp:lastModifiedBy>Nanna Uhrbrand</cp:lastModifiedBy>
  <cp:revision>2</cp:revision>
  <dcterms:created xsi:type="dcterms:W3CDTF">2021-09-17T14:39:00Z</dcterms:created>
  <dcterms:modified xsi:type="dcterms:W3CDTF">2021-09-17T14:39:00Z</dcterms:modified>
</cp:coreProperties>
</file>